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B2F" w:rsidRDefault="00CA6B2F" w:rsidP="00CA6B2F">
      <w:pPr>
        <w:pStyle w:val="a7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-540386</wp:posOffset>
            </wp:positionV>
            <wp:extent cx="7553325" cy="10677525"/>
            <wp:effectExtent l="19050" t="0" r="9525" b="0"/>
            <wp:wrapNone/>
            <wp:docPr id="1" name="Рисунок 1" descr="C:\Users\Светлана\Pictures\Сканы\Скан_2025031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Сканы\Скан_20250310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515C" w:rsidRPr="002306C2" w:rsidRDefault="0035515C" w:rsidP="0035515C">
      <w:pPr>
        <w:jc w:val="center"/>
        <w:rPr>
          <w:rFonts w:eastAsia="Times New Roman"/>
          <w:sz w:val="28"/>
          <w:szCs w:val="28"/>
        </w:rPr>
      </w:pPr>
      <w:bookmarkStart w:id="0" w:name="_GoBack"/>
      <w:bookmarkEnd w:id="0"/>
    </w:p>
    <w:p w:rsidR="0035515C" w:rsidRDefault="0035515C" w:rsidP="001C655D">
      <w:pPr>
        <w:rPr>
          <w:rFonts w:eastAsia="Times New Roman"/>
          <w:b/>
          <w:sz w:val="28"/>
          <w:szCs w:val="28"/>
        </w:rPr>
      </w:pPr>
    </w:p>
    <w:p w:rsidR="0035515C" w:rsidRDefault="0035515C" w:rsidP="0035515C">
      <w:pPr>
        <w:jc w:val="center"/>
        <w:rPr>
          <w:rFonts w:eastAsia="Times New Roman"/>
          <w:b/>
          <w:sz w:val="28"/>
          <w:szCs w:val="28"/>
        </w:rPr>
      </w:pPr>
    </w:p>
    <w:p w:rsidR="00DC6456" w:rsidRPr="00FA04DB" w:rsidRDefault="0035515C" w:rsidP="0035515C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Пл</w:t>
      </w:r>
      <w:r w:rsidR="002306C2">
        <w:rPr>
          <w:rFonts w:eastAsia="Times New Roman"/>
          <w:b/>
          <w:sz w:val="28"/>
          <w:szCs w:val="28"/>
        </w:rPr>
        <w:t>ан  мероприятий по профилактике</w:t>
      </w:r>
      <w:r>
        <w:rPr>
          <w:rFonts w:eastAsia="Times New Roman"/>
          <w:b/>
          <w:sz w:val="28"/>
          <w:szCs w:val="28"/>
        </w:rPr>
        <w:t xml:space="preserve">  экстремиз</w:t>
      </w:r>
      <w:r w:rsidR="002306C2">
        <w:rPr>
          <w:rFonts w:eastAsia="Times New Roman"/>
          <w:b/>
          <w:sz w:val="28"/>
          <w:szCs w:val="28"/>
        </w:rPr>
        <w:t>м</w:t>
      </w:r>
      <w:r w:rsidR="00CA6B2F">
        <w:rPr>
          <w:rFonts w:eastAsia="Times New Roman"/>
          <w:b/>
          <w:sz w:val="28"/>
          <w:szCs w:val="28"/>
        </w:rPr>
        <w:t>а</w:t>
      </w:r>
      <w:r w:rsidR="002306C2">
        <w:rPr>
          <w:rFonts w:eastAsia="Times New Roman"/>
          <w:b/>
          <w:sz w:val="28"/>
          <w:szCs w:val="28"/>
        </w:rPr>
        <w:t xml:space="preserve"> и терроризма в МБОУ «</w:t>
      </w:r>
      <w:proofErr w:type="spellStart"/>
      <w:r w:rsidR="002306C2">
        <w:rPr>
          <w:rFonts w:eastAsia="Times New Roman"/>
          <w:b/>
          <w:sz w:val="28"/>
          <w:szCs w:val="28"/>
        </w:rPr>
        <w:t>Шеморбашская</w:t>
      </w:r>
      <w:proofErr w:type="spellEnd"/>
      <w:r w:rsidR="002306C2">
        <w:rPr>
          <w:rFonts w:eastAsia="Times New Roman"/>
          <w:b/>
          <w:sz w:val="28"/>
          <w:szCs w:val="28"/>
        </w:rPr>
        <w:t xml:space="preserve"> ООШ»  </w:t>
      </w:r>
      <w:r w:rsidR="00DC6456" w:rsidRPr="00DC6456">
        <w:rPr>
          <w:rFonts w:eastAsia="Times New Roman"/>
          <w:b/>
          <w:sz w:val="28"/>
          <w:szCs w:val="28"/>
        </w:rPr>
        <w:t>на 20</w:t>
      </w:r>
      <w:r w:rsidR="00FA04DB">
        <w:rPr>
          <w:rFonts w:eastAsia="Times New Roman"/>
          <w:b/>
          <w:sz w:val="28"/>
          <w:szCs w:val="28"/>
        </w:rPr>
        <w:t>24</w:t>
      </w:r>
      <w:r w:rsidR="00DC6456" w:rsidRPr="00DC6456">
        <w:rPr>
          <w:rFonts w:eastAsia="Times New Roman"/>
          <w:b/>
          <w:sz w:val="28"/>
          <w:szCs w:val="28"/>
        </w:rPr>
        <w:t>-202</w:t>
      </w:r>
      <w:r w:rsidR="00FA04DB">
        <w:rPr>
          <w:rFonts w:eastAsia="Times New Roman"/>
          <w:b/>
          <w:sz w:val="28"/>
          <w:szCs w:val="28"/>
        </w:rPr>
        <w:t>5</w:t>
      </w:r>
      <w:r w:rsidR="00DC6456" w:rsidRPr="00DC6456">
        <w:rPr>
          <w:rFonts w:eastAsia="Times New Roman"/>
          <w:b/>
          <w:sz w:val="28"/>
          <w:szCs w:val="28"/>
        </w:rPr>
        <w:t xml:space="preserve"> учебный год</w:t>
      </w:r>
    </w:p>
    <w:p w:rsidR="00D76472" w:rsidRDefault="00D76472">
      <w:pPr>
        <w:spacing w:line="341" w:lineRule="exact"/>
        <w:rPr>
          <w:sz w:val="24"/>
          <w:szCs w:val="24"/>
        </w:rPr>
      </w:pPr>
    </w:p>
    <w:p w:rsidR="00D76472" w:rsidRPr="0029168C" w:rsidRDefault="00DC6456">
      <w:pPr>
        <w:spacing w:line="237" w:lineRule="auto"/>
        <w:ind w:left="260" w:right="120"/>
        <w:jc w:val="both"/>
        <w:rPr>
          <w:sz w:val="24"/>
          <w:szCs w:val="24"/>
        </w:rPr>
      </w:pPr>
      <w:r w:rsidRPr="0029168C">
        <w:rPr>
          <w:rFonts w:eastAsia="Times New Roman"/>
          <w:b/>
          <w:bCs/>
          <w:sz w:val="24"/>
          <w:szCs w:val="24"/>
        </w:rPr>
        <w:t xml:space="preserve">Цель </w:t>
      </w:r>
      <w:r w:rsidRPr="0029168C">
        <w:rPr>
          <w:rFonts w:eastAsia="Times New Roman"/>
          <w:sz w:val="24"/>
          <w:szCs w:val="24"/>
        </w:rPr>
        <w:t>-</w:t>
      </w:r>
      <w:r w:rsidRPr="0029168C">
        <w:rPr>
          <w:rFonts w:eastAsia="Times New Roman"/>
          <w:b/>
          <w:bCs/>
          <w:sz w:val="24"/>
          <w:szCs w:val="24"/>
        </w:rPr>
        <w:t xml:space="preserve"> </w:t>
      </w:r>
      <w:r w:rsidRPr="0029168C">
        <w:rPr>
          <w:rFonts w:eastAsia="Times New Roman"/>
          <w:sz w:val="24"/>
          <w:szCs w:val="24"/>
        </w:rPr>
        <w:t>разработка системы мер, направленных на профилактику экстремистских</w:t>
      </w:r>
      <w:r w:rsidRPr="0029168C">
        <w:rPr>
          <w:rFonts w:eastAsia="Times New Roman"/>
          <w:b/>
          <w:bCs/>
          <w:sz w:val="24"/>
          <w:szCs w:val="24"/>
        </w:rPr>
        <w:t xml:space="preserve"> </w:t>
      </w:r>
      <w:r w:rsidRPr="0029168C">
        <w:rPr>
          <w:rFonts w:eastAsia="Times New Roman"/>
          <w:sz w:val="24"/>
          <w:szCs w:val="24"/>
        </w:rPr>
        <w:t>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D76472" w:rsidRPr="0029168C" w:rsidRDefault="00D76472">
      <w:pPr>
        <w:spacing w:line="6" w:lineRule="exact"/>
        <w:rPr>
          <w:sz w:val="24"/>
          <w:szCs w:val="24"/>
        </w:rPr>
      </w:pPr>
    </w:p>
    <w:p w:rsidR="00D76472" w:rsidRPr="0029168C" w:rsidRDefault="00DC6456">
      <w:pPr>
        <w:ind w:left="260"/>
        <w:rPr>
          <w:sz w:val="24"/>
          <w:szCs w:val="24"/>
        </w:rPr>
      </w:pPr>
      <w:r w:rsidRPr="0029168C">
        <w:rPr>
          <w:rFonts w:eastAsia="Times New Roman"/>
          <w:b/>
          <w:bCs/>
          <w:sz w:val="24"/>
          <w:szCs w:val="24"/>
        </w:rPr>
        <w:t>Задачи:</w:t>
      </w:r>
    </w:p>
    <w:p w:rsidR="00D76472" w:rsidRPr="0029168C" w:rsidRDefault="00D76472">
      <w:pPr>
        <w:spacing w:line="7" w:lineRule="exact"/>
        <w:rPr>
          <w:sz w:val="24"/>
          <w:szCs w:val="24"/>
        </w:rPr>
      </w:pPr>
    </w:p>
    <w:p w:rsidR="00D76472" w:rsidRPr="0029168C" w:rsidRDefault="00DC6456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40" w:hanging="358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воспитание у учащихся уважительного отношения к истории и традициям других народов;</w:t>
      </w:r>
    </w:p>
    <w:p w:rsidR="00D76472" w:rsidRPr="0029168C" w:rsidRDefault="00D76472">
      <w:pPr>
        <w:spacing w:line="12" w:lineRule="exact"/>
        <w:rPr>
          <w:rFonts w:eastAsia="Symbol"/>
          <w:sz w:val="24"/>
          <w:szCs w:val="24"/>
        </w:rPr>
      </w:pPr>
    </w:p>
    <w:p w:rsidR="00D76472" w:rsidRPr="0029168C" w:rsidRDefault="00DC6456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20" w:hanging="358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достижение необходимого уровня правовой культуры как основы толерантного сознания и поведения;</w:t>
      </w:r>
    </w:p>
    <w:p w:rsidR="00D76472" w:rsidRPr="0029168C" w:rsidRDefault="00D76472">
      <w:pPr>
        <w:spacing w:line="13" w:lineRule="exact"/>
        <w:rPr>
          <w:rFonts w:eastAsia="Symbol"/>
          <w:sz w:val="24"/>
          <w:szCs w:val="24"/>
        </w:rPr>
      </w:pPr>
    </w:p>
    <w:p w:rsidR="00D76472" w:rsidRPr="0029168C" w:rsidRDefault="00DC6456">
      <w:pPr>
        <w:numPr>
          <w:ilvl w:val="0"/>
          <w:numId w:val="1"/>
        </w:numPr>
        <w:tabs>
          <w:tab w:val="left" w:pos="980"/>
        </w:tabs>
        <w:spacing w:line="233" w:lineRule="auto"/>
        <w:ind w:left="980" w:right="120" w:hanging="358"/>
        <w:jc w:val="both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D76472" w:rsidRPr="0029168C" w:rsidRDefault="00D76472">
      <w:pPr>
        <w:spacing w:line="14" w:lineRule="exact"/>
        <w:rPr>
          <w:rFonts w:eastAsia="Symbol"/>
          <w:sz w:val="24"/>
          <w:szCs w:val="24"/>
        </w:rPr>
      </w:pPr>
    </w:p>
    <w:p w:rsidR="00D76472" w:rsidRPr="00FA04DB" w:rsidRDefault="00DC6456" w:rsidP="00FA04DB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20" w:hanging="358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D76472" w:rsidRPr="0029168C" w:rsidRDefault="00D76472">
      <w:pPr>
        <w:spacing w:line="300" w:lineRule="exact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68C" w:rsidRPr="0029168C" w:rsidTr="00C04521">
        <w:tc>
          <w:tcPr>
            <w:tcW w:w="9571" w:type="dxa"/>
            <w:gridSpan w:val="4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педагогическим коллективом, работниками образовательного</w:t>
            </w:r>
          </w:p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с планом 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противодействию экстремизма  на  учебный год.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ВР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школы по противодействию терроризму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35515C">
              <w:rPr>
                <w:rFonts w:ascii="Times New Roman" w:hAnsi="Times New Roman" w:cs="Times New Roman"/>
                <w:sz w:val="24"/>
                <w:szCs w:val="24"/>
              </w:rPr>
              <w:t>, сентябрь,</w:t>
            </w:r>
            <w:r w:rsidR="00230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15C">
              <w:rPr>
                <w:rFonts w:ascii="Times New Roman" w:hAnsi="Times New Roman" w:cs="Times New Roman"/>
                <w:sz w:val="24"/>
                <w:szCs w:val="24"/>
              </w:rPr>
              <w:t xml:space="preserve">январь, по мере необходимости 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справочного материала по мероприятиям  профилактики и 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предупреждения  экстремистских проявлений среди воспитанников школы.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экстремизмом на совещаниях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«Что надо знать об экстремизме»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937997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Совета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профилактике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правонарушений,   случаев экстремизма   и употребления ПАВ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37997" w:rsidRDefault="00937997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 по профилактике,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терроризму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 экстремизму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29168C" w:rsidRPr="0029168C" w:rsidRDefault="001D6B56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посторонних лиц на территории и в здании школы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Регулярный,   ежедневный   обход   зданий,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Размещение  информационных  сообщений  и</w:t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материалов  по  профилактике  терроризма,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экстремизма на сайте школы.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Организация  отдыха  и  занятости  детей  в период школьных каникул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9571" w:type="dxa"/>
            <w:gridSpan w:val="4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учащимися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День Знаний. Уроки Мира. Классные часы, посвященные государственной символике.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Директора по ВР,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День памяти жертв в Беслане. «Вместе против террора»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инструктажей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D6B56" w:rsidRP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   учащимися «Действия при угрозе теракта»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 акции  «Внимание, дети!»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работы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недопущению правонарушений антиобщественных действий   со   стороны   учащихся   школы, находящихся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социально-опасном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минимизация рисков возникновения  опасности  для их жизни и здоровья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Зам.директора по ВР, соц.педагог,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профилактических бесед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на темы: толерантности, недопущения межнациональной  вражды  и  экстремизма  с разъяснением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административной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уголовной ответстве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нности подростков и их законных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представителей, в целях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уровня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правосознания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Зам.директора по ВР, соц.педагог,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индивидуальных бесед с учащимися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случаях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конфликтных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ситуаций,  выявление причин  и зачинщиков конфликтов. Беседы 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ндивидуального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характера, лекции для групп подростков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ВР, соц.педагог,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толерантности: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-Классные часы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-Выставка литературы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вопросам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толерантности в школьной библиотеке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-Конкурс  рисунков и плакатов  «Мы  разные,  но  мы вместе!»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Акция  в  День  толерантности  «Скажи доброе слово»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педагоги-организаторы, классные руководители, Совет обучающихся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Фотовыставка.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классные  часы  по  вопросам формирования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культуры толерантности: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-"Давайте дружить" 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-"Возьмемся за руки друзья"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 "Нам  надо  лучше  знать  друг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друга""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-"Все мы разные, но все мы заслуживаем счастья"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"Профилактика  и  разрешение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конфликтов"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«Учись   управлять   своими   эмоциями»,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-Конкурс  рисунков  «Пусть  всегда  будет мир!»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обучающихся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защищенности  с обсуждением и моделирование поведения учащихся при ЧС.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месячника патриотического воспитания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Беседы с детьми: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-«Безопасность детей на городских улицах».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 Осторожно! Подозрительные предметы».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 Ребёнок и посторонние люди».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-«Что такое терроризм?».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 Безопасность в транспорте».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«Спасатели».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   Дня защиты детей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Общешкольные итоговые линейки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инструктажа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о мерах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безопасности (перед началом каникул)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каникулами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</w:tc>
      </w:tr>
      <w:tr w:rsidR="005E093B" w:rsidRPr="0029168C" w:rsidTr="00C04521">
        <w:tc>
          <w:tcPr>
            <w:tcW w:w="817" w:type="dxa"/>
          </w:tcPr>
          <w:p w:rsidR="005E093B" w:rsidRPr="005E093B" w:rsidRDefault="001C655D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68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2393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9571" w:type="dxa"/>
            <w:gridSpan w:val="4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родителями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памяток по обеспечению безопасности детей.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 Информация на стенд и на сайт  «Как  вести себя в чрезвычайной ситуации", "Остановим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насилие против  детей» для всех субъектов школы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родительских  собраниях вопросов,  связанных  с  противодействием экстремизму:   «Современные   молодежные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течения   и    увлечения»,    «Ещё   раз   о толерантности», «Интернет и безопасность»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родительских   всеобучей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данной теме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29168C" w:rsidRPr="0029168C" w:rsidRDefault="0029168C" w:rsidP="0029168C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D76472" w:rsidRPr="0029168C" w:rsidRDefault="0029168C">
      <w:pPr>
        <w:ind w:left="260"/>
        <w:rPr>
          <w:sz w:val="24"/>
          <w:szCs w:val="24"/>
        </w:rPr>
      </w:pPr>
      <w:r w:rsidRPr="0029168C">
        <w:rPr>
          <w:sz w:val="24"/>
          <w:szCs w:val="24"/>
        </w:rPr>
        <w:t xml:space="preserve"> </w:t>
      </w:r>
    </w:p>
    <w:sectPr w:rsidR="00D76472" w:rsidRPr="0029168C" w:rsidSect="002306C2">
      <w:type w:val="continuous"/>
      <w:pgSz w:w="11900" w:h="16838"/>
      <w:pgMar w:top="851" w:right="726" w:bottom="709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783E759C"/>
    <w:lvl w:ilvl="0" w:tplc="5628D574">
      <w:start w:val="1"/>
      <w:numFmt w:val="bullet"/>
      <w:lvlText w:val=""/>
      <w:lvlJc w:val="left"/>
    </w:lvl>
    <w:lvl w:ilvl="1" w:tplc="5E4AB430">
      <w:numFmt w:val="decimal"/>
      <w:lvlText w:val=""/>
      <w:lvlJc w:val="left"/>
    </w:lvl>
    <w:lvl w:ilvl="2" w:tplc="0E7CFA12">
      <w:numFmt w:val="decimal"/>
      <w:lvlText w:val=""/>
      <w:lvlJc w:val="left"/>
    </w:lvl>
    <w:lvl w:ilvl="3" w:tplc="2D961B02">
      <w:numFmt w:val="decimal"/>
      <w:lvlText w:val=""/>
      <w:lvlJc w:val="left"/>
    </w:lvl>
    <w:lvl w:ilvl="4" w:tplc="970A0896">
      <w:numFmt w:val="decimal"/>
      <w:lvlText w:val=""/>
      <w:lvlJc w:val="left"/>
    </w:lvl>
    <w:lvl w:ilvl="5" w:tplc="CE3A2982">
      <w:numFmt w:val="decimal"/>
      <w:lvlText w:val=""/>
      <w:lvlJc w:val="left"/>
    </w:lvl>
    <w:lvl w:ilvl="6" w:tplc="B0A2B188">
      <w:numFmt w:val="decimal"/>
      <w:lvlText w:val=""/>
      <w:lvlJc w:val="left"/>
    </w:lvl>
    <w:lvl w:ilvl="7" w:tplc="5906CDB4">
      <w:numFmt w:val="decimal"/>
      <w:lvlText w:val=""/>
      <w:lvlJc w:val="left"/>
    </w:lvl>
    <w:lvl w:ilvl="8" w:tplc="2830399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76472"/>
    <w:rsid w:val="00192EB1"/>
    <w:rsid w:val="001C655D"/>
    <w:rsid w:val="001D6B56"/>
    <w:rsid w:val="002306C2"/>
    <w:rsid w:val="0029168C"/>
    <w:rsid w:val="00311DF4"/>
    <w:rsid w:val="0035515C"/>
    <w:rsid w:val="003839B4"/>
    <w:rsid w:val="005E093B"/>
    <w:rsid w:val="0065168E"/>
    <w:rsid w:val="00937997"/>
    <w:rsid w:val="00AE4645"/>
    <w:rsid w:val="00CA6B2F"/>
    <w:rsid w:val="00CD77F1"/>
    <w:rsid w:val="00D76472"/>
    <w:rsid w:val="00DC6456"/>
    <w:rsid w:val="00FA0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64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45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168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CA6B2F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Юрий</cp:lastModifiedBy>
  <cp:revision>5</cp:revision>
  <cp:lastPrinted>2025-03-10T12:03:00Z</cp:lastPrinted>
  <dcterms:created xsi:type="dcterms:W3CDTF">2025-03-10T11:51:00Z</dcterms:created>
  <dcterms:modified xsi:type="dcterms:W3CDTF">2025-03-10T13:49:00Z</dcterms:modified>
</cp:coreProperties>
</file>